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8C5" w:rsidRDefault="002E28C5" w:rsidP="00B85640">
      <w:pPr>
        <w:spacing w:after="120" w:line="23" w:lineRule="atLeast"/>
        <w:rPr>
          <w:rFonts w:ascii="Times New Roman" w:hAnsi="Times New Roman" w:cs="Times New Roman"/>
          <w:b/>
          <w:sz w:val="28"/>
          <w:szCs w:val="28"/>
        </w:rPr>
      </w:pPr>
    </w:p>
    <w:p w:rsidR="002E28C5" w:rsidRDefault="002E28C5" w:rsidP="0007582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ED3" w:rsidRPr="00A519B4" w:rsidRDefault="00792ED3" w:rsidP="0007582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9B4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2E28C5" w:rsidRPr="00A519B4" w:rsidRDefault="00100503" w:rsidP="00B85640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9B4">
        <w:rPr>
          <w:rFonts w:ascii="Times New Roman" w:hAnsi="Times New Roman" w:cs="Times New Roman"/>
          <w:b/>
          <w:sz w:val="28"/>
          <w:szCs w:val="28"/>
        </w:rPr>
        <w:t>по ведению клубной документации</w:t>
      </w:r>
    </w:p>
    <w:p w:rsidR="006D3675" w:rsidRPr="006D3675" w:rsidRDefault="006D3675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675">
        <w:rPr>
          <w:rFonts w:ascii="Times New Roman" w:hAnsi="Times New Roman" w:cs="Times New Roman"/>
          <w:sz w:val="28"/>
          <w:szCs w:val="28"/>
        </w:rPr>
        <w:t xml:space="preserve">Клубное учреждение – организация культуры или подразделение юридического лица, осуществляющее организацию культурного отдыха (досуга) населения через создание гражданам условий для занятия творческой деятельностью, развития и реализации их творческих способностей (возможностей), удовлетворения их просветительских, эстетических, познавательных и развлекательных потребностей, а также потребностей в межличностных отношениях и отдыхе. </w:t>
      </w:r>
    </w:p>
    <w:p w:rsidR="006D3675" w:rsidRPr="006D3675" w:rsidRDefault="009122BC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D3675" w:rsidRPr="00EC13FF">
        <w:rPr>
          <w:rFonts w:ascii="Times New Roman" w:hAnsi="Times New Roman" w:cs="Times New Roman"/>
          <w:sz w:val="28"/>
          <w:szCs w:val="28"/>
        </w:rPr>
        <w:t xml:space="preserve"> каждом клубном учреждении в общедоступных</w:t>
      </w:r>
      <w:r w:rsidR="006D3675" w:rsidRPr="006D3675">
        <w:rPr>
          <w:rFonts w:ascii="Times New Roman" w:hAnsi="Times New Roman" w:cs="Times New Roman"/>
          <w:sz w:val="28"/>
          <w:szCs w:val="28"/>
        </w:rPr>
        <w:t xml:space="preserve"> местах (фойе, холл или общий коридор) должны быть размещены информационные и тематические стенды. </w:t>
      </w:r>
    </w:p>
    <w:p w:rsidR="00792ED3" w:rsidRDefault="006D3675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675">
        <w:rPr>
          <w:rFonts w:ascii="Times New Roman" w:hAnsi="Times New Roman" w:cs="Times New Roman"/>
          <w:sz w:val="28"/>
          <w:szCs w:val="28"/>
        </w:rPr>
        <w:t xml:space="preserve">В целях активизации досуга жителей населенного пункта </w:t>
      </w:r>
      <w:r w:rsidRPr="0057538D">
        <w:rPr>
          <w:rFonts w:ascii="Times New Roman" w:hAnsi="Times New Roman" w:cs="Times New Roman"/>
          <w:b/>
          <w:sz w:val="28"/>
          <w:szCs w:val="28"/>
        </w:rPr>
        <w:t>рекомендуется</w:t>
      </w:r>
      <w:r w:rsidRPr="006D3675">
        <w:rPr>
          <w:rFonts w:ascii="Times New Roman" w:hAnsi="Times New Roman" w:cs="Times New Roman"/>
          <w:sz w:val="28"/>
          <w:szCs w:val="28"/>
        </w:rPr>
        <w:t xml:space="preserve"> оформить возле клубных учреждений «</w:t>
      </w:r>
      <w:proofErr w:type="spellStart"/>
      <w:r w:rsidRPr="006D3675">
        <w:rPr>
          <w:rFonts w:ascii="Times New Roman" w:hAnsi="Times New Roman" w:cs="Times New Roman"/>
          <w:sz w:val="28"/>
          <w:szCs w:val="28"/>
        </w:rPr>
        <w:t>афишницы</w:t>
      </w:r>
      <w:proofErr w:type="spellEnd"/>
      <w:r w:rsidRPr="006D3675">
        <w:rPr>
          <w:rFonts w:ascii="Times New Roman" w:hAnsi="Times New Roman" w:cs="Times New Roman"/>
          <w:sz w:val="28"/>
          <w:szCs w:val="28"/>
        </w:rPr>
        <w:t>» для размещения рекламы культурных мероприятий.</w:t>
      </w:r>
    </w:p>
    <w:p w:rsidR="002E28C5" w:rsidRDefault="002E28C5" w:rsidP="0007582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8C5" w:rsidRDefault="002E28C5" w:rsidP="0007582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38D" w:rsidRPr="00075824" w:rsidRDefault="0057538D" w:rsidP="0007582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824">
        <w:rPr>
          <w:rFonts w:ascii="Times New Roman" w:hAnsi="Times New Roman" w:cs="Times New Roman"/>
          <w:b/>
          <w:sz w:val="28"/>
          <w:szCs w:val="28"/>
        </w:rPr>
        <w:t xml:space="preserve">ОБЩИЕ ТРЕБОВАНИЯ К ВЕДЕНИЮ ЖУРНАЛОВ УЧЕТА РАБОТЫ КЛУБНОГО УЧРЕЖДЕНИЯ </w:t>
      </w:r>
    </w:p>
    <w:p w:rsid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Журнал учета культурно массовых мероприятий</w:t>
      </w:r>
      <w:r w:rsidR="001A2521">
        <w:rPr>
          <w:rFonts w:ascii="Times New Roman" w:hAnsi="Times New Roman" w:cs="Times New Roman"/>
          <w:sz w:val="28"/>
          <w:szCs w:val="28"/>
        </w:rPr>
        <w:t xml:space="preserve"> </w:t>
      </w:r>
      <w:r w:rsidRPr="0057538D">
        <w:rPr>
          <w:rFonts w:ascii="Times New Roman" w:hAnsi="Times New Roman" w:cs="Times New Roman"/>
          <w:sz w:val="28"/>
          <w:szCs w:val="28"/>
        </w:rPr>
        <w:t>в учреждении культуры клубного типа является документом строгой отчетности. Это главная форма контроля по итогам планирования культурно-досуговой работы. На основании показателей журнала заполняется ежемесячный и  годовой статистический отчет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 xml:space="preserve">Журналы </w:t>
      </w:r>
      <w:r w:rsidR="00EA4B41">
        <w:rPr>
          <w:rFonts w:ascii="Times New Roman" w:hAnsi="Times New Roman" w:cs="Times New Roman"/>
          <w:sz w:val="28"/>
          <w:szCs w:val="28"/>
        </w:rPr>
        <w:t xml:space="preserve"> ведутся  чернилами одного цвет</w:t>
      </w:r>
      <w:r w:rsidRPr="0057538D">
        <w:rPr>
          <w:rFonts w:ascii="Times New Roman" w:hAnsi="Times New Roman" w:cs="Times New Roman"/>
          <w:sz w:val="28"/>
          <w:szCs w:val="28"/>
        </w:rPr>
        <w:t xml:space="preserve">а (синего или черного). 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 xml:space="preserve">Внешний вид журналов должен быть эстетичным. 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 xml:space="preserve">Страницы журналов должны быть </w:t>
      </w:r>
      <w:r w:rsidRPr="00F97653">
        <w:rPr>
          <w:rFonts w:ascii="Times New Roman" w:hAnsi="Times New Roman" w:cs="Times New Roman"/>
          <w:sz w:val="28"/>
          <w:szCs w:val="28"/>
          <w:u w:val="single"/>
        </w:rPr>
        <w:t>пронумерованы в нижнем правом углу, начиная со страницы после Титульного листа</w:t>
      </w:r>
      <w:r w:rsidRPr="0057538D">
        <w:rPr>
          <w:rFonts w:ascii="Times New Roman" w:hAnsi="Times New Roman" w:cs="Times New Roman"/>
          <w:sz w:val="28"/>
          <w:szCs w:val="28"/>
        </w:rPr>
        <w:t xml:space="preserve"> (нумеруется каждая страница, а не листы). </w:t>
      </w:r>
    </w:p>
    <w:p w:rsidR="0057538D" w:rsidRPr="00F97653" w:rsidRDefault="008702B5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Журналы  хранятся  в </w:t>
      </w:r>
      <w:r w:rsidR="0057538D" w:rsidRPr="0057538D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клубного </w:t>
      </w:r>
      <w:r w:rsidR="0057538D" w:rsidRPr="0057538D">
        <w:rPr>
          <w:rFonts w:ascii="Times New Roman" w:hAnsi="Times New Roman" w:cs="Times New Roman"/>
          <w:sz w:val="28"/>
          <w:szCs w:val="28"/>
        </w:rPr>
        <w:t>учр</w:t>
      </w:r>
      <w:r>
        <w:rPr>
          <w:rFonts w:ascii="Times New Roman" w:hAnsi="Times New Roman" w:cs="Times New Roman"/>
          <w:sz w:val="28"/>
          <w:szCs w:val="28"/>
        </w:rPr>
        <w:t xml:space="preserve">еждения как документы  строгой </w:t>
      </w:r>
      <w:r w:rsidR="0057538D" w:rsidRPr="0057538D">
        <w:rPr>
          <w:rFonts w:ascii="Times New Roman" w:hAnsi="Times New Roman" w:cs="Times New Roman"/>
          <w:sz w:val="28"/>
          <w:szCs w:val="28"/>
        </w:rPr>
        <w:t xml:space="preserve">отчетности </w:t>
      </w:r>
      <w:r w:rsidR="0057538D" w:rsidRPr="00F97653">
        <w:rPr>
          <w:rFonts w:ascii="Times New Roman" w:hAnsi="Times New Roman" w:cs="Times New Roman"/>
          <w:sz w:val="28"/>
          <w:szCs w:val="28"/>
          <w:u w:val="single"/>
        </w:rPr>
        <w:t xml:space="preserve">не  менее 3-х лет. 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В течение этого времени они могут подвергаться проверке контролирующих органов.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В случае окончания журнала учет продолжается  в новом журнале.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Руководитель учреждения вправе приказом назначить ответственного за ведение журнала, но при этом всю полноту ответственности за правильность ведения и сохранность журналов несет руководитель клубного учреждения.</w:t>
      </w:r>
    </w:p>
    <w:p w:rsid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 xml:space="preserve">Перечень разделов журналов может быть продолжен либо изменен по усмотрению учредителя. 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 xml:space="preserve">При заполнении журналов учета работы клубного  учреждения и клубного формирования </w:t>
      </w:r>
      <w:r w:rsidRPr="00FD0A74">
        <w:rPr>
          <w:rFonts w:ascii="Times New Roman" w:hAnsi="Times New Roman" w:cs="Times New Roman"/>
          <w:b/>
          <w:sz w:val="28"/>
          <w:szCs w:val="28"/>
        </w:rPr>
        <w:t>НЕ ДОПУСКАЕТСЯ</w:t>
      </w:r>
      <w:r w:rsidRPr="0057538D">
        <w:rPr>
          <w:rFonts w:ascii="Times New Roman" w:hAnsi="Times New Roman" w:cs="Times New Roman"/>
          <w:sz w:val="28"/>
          <w:szCs w:val="28"/>
        </w:rPr>
        <w:t>:</w:t>
      </w:r>
    </w:p>
    <w:p w:rsidR="0057538D" w:rsidRPr="0057538D" w:rsidRDefault="00100503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удаление</w:t>
      </w:r>
      <w:r w:rsidR="0057538D" w:rsidRPr="0057538D">
        <w:rPr>
          <w:rFonts w:ascii="Times New Roman" w:hAnsi="Times New Roman" w:cs="Times New Roman"/>
          <w:sz w:val="28"/>
          <w:szCs w:val="28"/>
        </w:rPr>
        <w:t xml:space="preserve"> страниц;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lastRenderedPageBreak/>
        <w:t xml:space="preserve">исправления в датах и часах, помарки, </w:t>
      </w:r>
    </w:p>
    <w:p w:rsidR="0057538D" w:rsidRPr="0057538D" w:rsidRDefault="0057538D" w:rsidP="00B85640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зачеркивания, использование корректора;</w:t>
      </w:r>
    </w:p>
    <w:p w:rsidR="0057538D" w:rsidRPr="00F97653" w:rsidRDefault="00F97653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фальсификация </w:t>
      </w:r>
      <w:r w:rsidR="0057538D" w:rsidRPr="00F97653">
        <w:rPr>
          <w:rFonts w:ascii="Times New Roman" w:hAnsi="Times New Roman" w:cs="Times New Roman"/>
          <w:sz w:val="28"/>
          <w:szCs w:val="28"/>
          <w:u w:val="single"/>
        </w:rPr>
        <w:t xml:space="preserve">статистических данных о работе клубных </w:t>
      </w:r>
      <w:proofErr w:type="gramStart"/>
      <w:r w:rsidR="0057538D" w:rsidRPr="00F97653">
        <w:rPr>
          <w:rFonts w:ascii="Times New Roman" w:hAnsi="Times New Roman" w:cs="Times New Roman"/>
          <w:sz w:val="28"/>
          <w:szCs w:val="28"/>
          <w:u w:val="single"/>
        </w:rPr>
        <w:t>учреждений  (</w:t>
      </w:r>
      <w:proofErr w:type="gramEnd"/>
      <w:r w:rsidR="0057538D" w:rsidRPr="00F97653">
        <w:rPr>
          <w:rFonts w:ascii="Times New Roman" w:hAnsi="Times New Roman" w:cs="Times New Roman"/>
          <w:sz w:val="28"/>
          <w:szCs w:val="28"/>
          <w:u w:val="single"/>
        </w:rPr>
        <w:t>искажение, непредставление  или  несвоевременное представление статистической отчетности  влечет  применение к виновному лицу мер  административной ответственности)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Журнал должен заполняться по факту, а не «напер</w:t>
      </w:r>
      <w:r w:rsidR="00FD0A74">
        <w:rPr>
          <w:rFonts w:ascii="Cambria Math" w:hAnsi="Cambria Math" w:cs="Cambria Math"/>
          <w:sz w:val="28"/>
          <w:szCs w:val="28"/>
        </w:rPr>
        <w:t>ё</w:t>
      </w:r>
      <w:r w:rsidRPr="0057538D">
        <w:rPr>
          <w:rFonts w:ascii="Times New Roman" w:hAnsi="Times New Roman" w:cs="Times New Roman"/>
          <w:sz w:val="28"/>
          <w:szCs w:val="28"/>
        </w:rPr>
        <w:t>д»</w:t>
      </w:r>
      <w:r w:rsidR="00100503">
        <w:rPr>
          <w:rFonts w:ascii="Times New Roman" w:hAnsi="Times New Roman" w:cs="Times New Roman"/>
          <w:sz w:val="28"/>
          <w:szCs w:val="28"/>
        </w:rPr>
        <w:t xml:space="preserve"> и не «задним» числом</w:t>
      </w:r>
      <w:r w:rsidRPr="0057538D">
        <w:rPr>
          <w:rFonts w:ascii="Times New Roman" w:hAnsi="Times New Roman" w:cs="Times New Roman"/>
          <w:sz w:val="28"/>
          <w:szCs w:val="28"/>
        </w:rPr>
        <w:t>.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38D" w:rsidRPr="00C230E0" w:rsidRDefault="0057538D" w:rsidP="00FD0A7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0E0">
        <w:rPr>
          <w:rFonts w:ascii="Times New Roman" w:hAnsi="Times New Roman" w:cs="Times New Roman"/>
          <w:b/>
          <w:sz w:val="28"/>
          <w:szCs w:val="28"/>
        </w:rPr>
        <w:t xml:space="preserve">Рекомендации по ведению журнала учета работы </w:t>
      </w:r>
      <w:r w:rsidR="00FD0A74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C230E0">
        <w:rPr>
          <w:rFonts w:ascii="Times New Roman" w:hAnsi="Times New Roman" w:cs="Times New Roman"/>
          <w:b/>
          <w:sz w:val="28"/>
          <w:szCs w:val="28"/>
        </w:rPr>
        <w:t>клубного учреждения</w:t>
      </w:r>
    </w:p>
    <w:p w:rsidR="002E28C5" w:rsidRPr="00B85640" w:rsidRDefault="0057538D" w:rsidP="00B85640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Журнал заполняется ежедневно. В него вносятся все мероприятия, проводимые данным клубным учреждением, как в своем помещении, так и на других площадках.</w:t>
      </w:r>
    </w:p>
    <w:p w:rsidR="0057538D" w:rsidRPr="00C230E0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0E0">
        <w:rPr>
          <w:rFonts w:ascii="Times New Roman" w:hAnsi="Times New Roman" w:cs="Times New Roman"/>
          <w:b/>
          <w:sz w:val="28"/>
          <w:szCs w:val="28"/>
        </w:rPr>
        <w:t>Важно!</w:t>
      </w:r>
    </w:p>
    <w:p w:rsid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Мероприятия,  проведенные  на  базе  клубного  учреждения организациями  других  ведомств  (аренда  помещения), в общий список мероприятий  клубного  учреждения  не  вносятся, но они могут фиксироваться в отведенном журнале.</w:t>
      </w:r>
    </w:p>
    <w:p w:rsid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Ежемесячно в журнале подводятся количественные  итоги (количество мероприятий, зрителей  платных  мероприятий и т.д.) в  ко</w:t>
      </w:r>
      <w:r w:rsidR="00C230E0">
        <w:rPr>
          <w:rFonts w:ascii="Times New Roman" w:hAnsi="Times New Roman" w:cs="Times New Roman"/>
          <w:sz w:val="28"/>
          <w:szCs w:val="28"/>
        </w:rPr>
        <w:t>нце квартала данные суммируются. Все итоги вносятся в «Показатели учета культу</w:t>
      </w:r>
      <w:r w:rsidR="00B85640">
        <w:rPr>
          <w:rFonts w:ascii="Times New Roman" w:hAnsi="Times New Roman" w:cs="Times New Roman"/>
          <w:sz w:val="28"/>
          <w:szCs w:val="28"/>
        </w:rPr>
        <w:t>рно-массовых мероприятий»</w:t>
      </w:r>
      <w:r w:rsidR="00C230E0">
        <w:rPr>
          <w:rFonts w:ascii="Times New Roman" w:hAnsi="Times New Roman" w:cs="Times New Roman"/>
          <w:sz w:val="28"/>
          <w:szCs w:val="28"/>
        </w:rPr>
        <w:t xml:space="preserve"> данного журнала</w:t>
      </w:r>
      <w:r w:rsidR="00B85640">
        <w:rPr>
          <w:rFonts w:ascii="Times New Roman" w:hAnsi="Times New Roman" w:cs="Times New Roman"/>
          <w:sz w:val="28"/>
          <w:szCs w:val="28"/>
        </w:rPr>
        <w:t>, а так</w:t>
      </w:r>
      <w:r w:rsidR="00A32AAD">
        <w:rPr>
          <w:rFonts w:ascii="Times New Roman" w:hAnsi="Times New Roman" w:cs="Times New Roman"/>
          <w:sz w:val="28"/>
          <w:szCs w:val="28"/>
        </w:rPr>
        <w:t>же в ежемесячный статистический отчет</w:t>
      </w:r>
      <w:r w:rsidR="00C230E0">
        <w:rPr>
          <w:rFonts w:ascii="Times New Roman" w:hAnsi="Times New Roman" w:cs="Times New Roman"/>
          <w:sz w:val="28"/>
          <w:szCs w:val="28"/>
        </w:rPr>
        <w:t>.</w:t>
      </w:r>
    </w:p>
    <w:p w:rsidR="0057538D" w:rsidRPr="00A32AAD" w:rsidRDefault="0057538D" w:rsidP="00FD0A7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AAD">
        <w:rPr>
          <w:rFonts w:ascii="Times New Roman" w:hAnsi="Times New Roman" w:cs="Times New Roman"/>
          <w:b/>
          <w:sz w:val="28"/>
          <w:szCs w:val="28"/>
        </w:rPr>
        <w:t>Образец заполнения журнала учета работы клубного учреждения</w:t>
      </w:r>
    </w:p>
    <w:p w:rsidR="0057538D" w:rsidRP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38D">
        <w:rPr>
          <w:rFonts w:ascii="Times New Roman" w:hAnsi="Times New Roman" w:cs="Times New Roman"/>
          <w:sz w:val="28"/>
          <w:szCs w:val="28"/>
        </w:rPr>
        <w:t>На титульном листе журнала указывается назва</w:t>
      </w:r>
      <w:r w:rsidR="00A32AAD">
        <w:rPr>
          <w:rFonts w:ascii="Times New Roman" w:hAnsi="Times New Roman" w:cs="Times New Roman"/>
          <w:sz w:val="28"/>
          <w:szCs w:val="28"/>
        </w:rPr>
        <w:t xml:space="preserve">ние учреждения (по уставу), режим  работы, ФИО </w:t>
      </w:r>
      <w:r w:rsidRPr="0057538D">
        <w:rPr>
          <w:rFonts w:ascii="Times New Roman" w:hAnsi="Times New Roman" w:cs="Times New Roman"/>
          <w:sz w:val="28"/>
          <w:szCs w:val="28"/>
        </w:rPr>
        <w:t>руководителя</w:t>
      </w:r>
      <w:r w:rsidR="0007621B">
        <w:rPr>
          <w:rFonts w:ascii="Times New Roman" w:hAnsi="Times New Roman" w:cs="Times New Roman"/>
          <w:sz w:val="28"/>
          <w:szCs w:val="28"/>
        </w:rPr>
        <w:t xml:space="preserve"> и ответственного (если есть)</w:t>
      </w:r>
      <w:r w:rsidRPr="0057538D">
        <w:rPr>
          <w:rFonts w:ascii="Times New Roman" w:hAnsi="Times New Roman" w:cs="Times New Roman"/>
          <w:sz w:val="28"/>
          <w:szCs w:val="28"/>
        </w:rPr>
        <w:t>. Все</w:t>
      </w:r>
      <w:r w:rsidR="00A32AAD">
        <w:rPr>
          <w:rFonts w:ascii="Times New Roman" w:hAnsi="Times New Roman" w:cs="Times New Roman"/>
          <w:sz w:val="28"/>
          <w:szCs w:val="28"/>
        </w:rPr>
        <w:t xml:space="preserve"> данные </w:t>
      </w:r>
      <w:r w:rsidRPr="0057538D">
        <w:rPr>
          <w:rFonts w:ascii="Times New Roman" w:hAnsi="Times New Roman" w:cs="Times New Roman"/>
          <w:sz w:val="28"/>
          <w:szCs w:val="28"/>
        </w:rPr>
        <w:t>записываются полностью, без сокращений</w:t>
      </w:r>
      <w:r w:rsidR="00A32AAD">
        <w:rPr>
          <w:rFonts w:ascii="Times New Roman" w:hAnsi="Times New Roman" w:cs="Times New Roman"/>
          <w:sz w:val="28"/>
          <w:szCs w:val="28"/>
        </w:rPr>
        <w:t>. Дата начала ведения журнала.</w:t>
      </w:r>
      <w:r w:rsidRPr="005753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AAD" w:rsidRPr="00A32AAD" w:rsidRDefault="00A32AAD" w:rsidP="00FD0A74">
      <w:pPr>
        <w:spacing w:after="120" w:line="23" w:lineRule="atLeast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32AAD">
        <w:rPr>
          <w:rFonts w:ascii="Times New Roman" w:hAnsi="Times New Roman" w:cs="Times New Roman"/>
          <w:b/>
          <w:sz w:val="28"/>
          <w:szCs w:val="28"/>
        </w:rPr>
        <w:t>Графа «Вид мероприятия»</w:t>
      </w:r>
    </w:p>
    <w:p w:rsidR="00A32AAD" w:rsidRDefault="00A32AAD" w:rsidP="00FD0A74">
      <w:pPr>
        <w:spacing w:after="120" w:line="23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культурно-массовых мероприятий</w:t>
      </w:r>
    </w:p>
    <w:p w:rsidR="00A32AA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07E3D7" wp14:editId="6BBC6C78">
                <wp:simplePos x="0" y="0"/>
                <wp:positionH relativeFrom="column">
                  <wp:posOffset>3006090</wp:posOffset>
                </wp:positionH>
                <wp:positionV relativeFrom="paragraph">
                  <wp:posOffset>27305</wp:posOffset>
                </wp:positionV>
                <wp:extent cx="685800" cy="457200"/>
                <wp:effectExtent l="0" t="0" r="76200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269F7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36.7pt;margin-top:2.15pt;width:54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9A2EBB" wp14:editId="53FF8E94">
                <wp:simplePos x="0" y="0"/>
                <wp:positionH relativeFrom="column">
                  <wp:posOffset>1901190</wp:posOffset>
                </wp:positionH>
                <wp:positionV relativeFrom="paragraph">
                  <wp:posOffset>27305</wp:posOffset>
                </wp:positionV>
                <wp:extent cx="676275" cy="457200"/>
                <wp:effectExtent l="38100" t="0" r="28575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CA96D" id="Прямая со стрелкой 2" o:spid="_x0000_s1026" type="#_x0000_t32" style="position:absolute;margin-left:149.7pt;margin-top:2.15pt;width:53.25pt;height:36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" strokecolor="windowText">
                <v:stroke endarrow="open"/>
              </v:shape>
            </w:pict>
          </mc:Fallback>
        </mc:AlternateContent>
      </w:r>
    </w:p>
    <w:p w:rsidR="00A32AA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AAD" w:rsidRDefault="00A32AAD" w:rsidP="00FD0A74">
      <w:pPr>
        <w:spacing w:after="120" w:line="23" w:lineRule="atLeast"/>
        <w:ind w:left="4956" w:hanging="3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</w:t>
      </w:r>
      <w:r w:rsidR="00FD0A74">
        <w:rPr>
          <w:rFonts w:ascii="Times New Roman" w:hAnsi="Times New Roman" w:cs="Times New Roman"/>
          <w:sz w:val="28"/>
          <w:szCs w:val="28"/>
        </w:rPr>
        <w:t>–досуговые</w:t>
      </w:r>
      <w:r w:rsidR="00FD0A74">
        <w:rPr>
          <w:rFonts w:ascii="Times New Roman" w:hAnsi="Times New Roman" w:cs="Times New Roman"/>
          <w:sz w:val="28"/>
          <w:szCs w:val="28"/>
        </w:rPr>
        <w:tab/>
        <w:t>и</w:t>
      </w:r>
      <w:r>
        <w:rPr>
          <w:rFonts w:ascii="Times New Roman" w:hAnsi="Times New Roman" w:cs="Times New Roman"/>
          <w:sz w:val="28"/>
          <w:szCs w:val="28"/>
        </w:rPr>
        <w:t>нформационно-просветительские</w:t>
      </w:r>
    </w:p>
    <w:p w:rsidR="00FD0A74" w:rsidRDefault="00FD0A74" w:rsidP="00075824">
      <w:pPr>
        <w:spacing w:after="120" w:line="23" w:lineRule="atLeas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2AAD" w:rsidRPr="00642EC1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E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Культурно-досуговое мероприятие</w:t>
      </w:r>
      <w:r w:rsidR="00A8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Pr="00642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массовое мероприятие, направленное на удовлетворение духовных, эстетических, интеллектуальных и других потребностей населения в сфере культуры и досуга, способствующее приобщению граждан к культурным ценностям, проводимое в специально определенных для этого местах (в помещениях, на территориях, а также в зданиях, сооружениях, на прилегающих к ним территориях, предназначенных (в том числе временно) или подготовленных для проведения такого мероприятия). </w:t>
      </w:r>
      <w:r w:rsidRPr="00642EC1">
        <w:rPr>
          <w:rFonts w:ascii="Times New Roman" w:hAnsi="Times New Roman" w:cs="Times New Roman"/>
          <w:b/>
          <w:sz w:val="28"/>
          <w:szCs w:val="28"/>
        </w:rPr>
        <w:t xml:space="preserve">К ним относятся </w:t>
      </w:r>
      <w:r w:rsidR="00A8393D">
        <w:rPr>
          <w:rFonts w:ascii="Times New Roman" w:hAnsi="Times New Roman" w:cs="Times New Roman"/>
          <w:b/>
          <w:sz w:val="28"/>
          <w:szCs w:val="28"/>
        </w:rPr>
        <w:t xml:space="preserve">- праздники, вечера, концерты, </w:t>
      </w:r>
      <w:r w:rsidRPr="00642EC1">
        <w:rPr>
          <w:rFonts w:ascii="Times New Roman" w:hAnsi="Times New Roman" w:cs="Times New Roman"/>
          <w:b/>
          <w:sz w:val="28"/>
          <w:szCs w:val="28"/>
        </w:rPr>
        <w:t>программы, конк</w:t>
      </w:r>
      <w:r w:rsidR="00A8393D">
        <w:rPr>
          <w:rFonts w:ascii="Times New Roman" w:hAnsi="Times New Roman" w:cs="Times New Roman"/>
          <w:b/>
          <w:sz w:val="28"/>
          <w:szCs w:val="28"/>
        </w:rPr>
        <w:t>урсы, смотры, народные гуляния,</w:t>
      </w:r>
      <w:r w:rsidRPr="00642EC1">
        <w:rPr>
          <w:rFonts w:ascii="Times New Roman" w:hAnsi="Times New Roman" w:cs="Times New Roman"/>
          <w:b/>
          <w:sz w:val="28"/>
          <w:szCs w:val="28"/>
        </w:rPr>
        <w:t xml:space="preserve"> обряды, ритуалы, выставки, ярмарки, </w:t>
      </w:r>
      <w:proofErr w:type="spellStart"/>
      <w:r w:rsidRPr="00642EC1">
        <w:rPr>
          <w:rFonts w:ascii="Times New Roman" w:hAnsi="Times New Roman" w:cs="Times New Roman"/>
          <w:b/>
          <w:sz w:val="28"/>
          <w:szCs w:val="28"/>
        </w:rPr>
        <w:t>дископрогра</w:t>
      </w:r>
      <w:r w:rsidR="00A8393D">
        <w:rPr>
          <w:rFonts w:ascii="Times New Roman" w:hAnsi="Times New Roman" w:cs="Times New Roman"/>
          <w:b/>
          <w:sz w:val="28"/>
          <w:szCs w:val="28"/>
        </w:rPr>
        <w:t>ммы</w:t>
      </w:r>
      <w:proofErr w:type="spellEnd"/>
      <w:r w:rsidR="00A8393D">
        <w:rPr>
          <w:rFonts w:ascii="Times New Roman" w:hAnsi="Times New Roman" w:cs="Times New Roman"/>
          <w:b/>
          <w:sz w:val="28"/>
          <w:szCs w:val="28"/>
        </w:rPr>
        <w:t xml:space="preserve">, спортивно-оздоровительные </w:t>
      </w:r>
      <w:r w:rsidRPr="00642EC1">
        <w:rPr>
          <w:rFonts w:ascii="Times New Roman" w:hAnsi="Times New Roman" w:cs="Times New Roman"/>
          <w:b/>
          <w:sz w:val="28"/>
          <w:szCs w:val="28"/>
        </w:rPr>
        <w:t>мероприятия, представления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32AA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AA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EC1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Информационно-просветительское мероприятие</w:t>
      </w:r>
      <w:r w:rsidRPr="00642E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это </w:t>
      </w:r>
      <w:r w:rsidRPr="00642EC1">
        <w:rPr>
          <w:rFonts w:ascii="Times New Roman" w:hAnsi="Times New Roman" w:cs="Times New Roman"/>
          <w:sz w:val="28"/>
          <w:szCs w:val="28"/>
        </w:rPr>
        <w:t xml:space="preserve"> массовое мероприятие, направленное на формирование и удовлетворение информационных, интеллектуальных и других потребностей населения в сфере культуры, содействующее просвещению граждан, проводимое в специально определенных для этого местах.</w:t>
      </w:r>
    </w:p>
    <w:p w:rsidR="00A32AAD" w:rsidRPr="00642EC1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EC1">
        <w:rPr>
          <w:rFonts w:ascii="Times New Roman" w:hAnsi="Times New Roman" w:cs="Times New Roman"/>
          <w:b/>
          <w:sz w:val="28"/>
          <w:szCs w:val="28"/>
        </w:rPr>
        <w:t xml:space="preserve">К ним следует относить - встречи с деятелями культуры, науки, </w:t>
      </w:r>
      <w:r w:rsidR="00A8393D">
        <w:rPr>
          <w:rFonts w:ascii="Times New Roman" w:hAnsi="Times New Roman" w:cs="Times New Roman"/>
          <w:b/>
          <w:sz w:val="28"/>
          <w:szCs w:val="28"/>
        </w:rPr>
        <w:t xml:space="preserve">литературы и др., форумы, конференции, круглые столы, </w:t>
      </w:r>
      <w:r w:rsidRPr="00642EC1">
        <w:rPr>
          <w:rFonts w:ascii="Times New Roman" w:hAnsi="Times New Roman" w:cs="Times New Roman"/>
          <w:b/>
          <w:sz w:val="28"/>
          <w:szCs w:val="28"/>
        </w:rPr>
        <w:t>собрания, лекционные мероприятия,   дискуссии, беседы,  семинары, семинары-практикумы, мастер-классы</w:t>
      </w:r>
    </w:p>
    <w:p w:rsidR="00A32AA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AA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AAD">
        <w:rPr>
          <w:rFonts w:ascii="Times New Roman" w:hAnsi="Times New Roman" w:cs="Times New Roman"/>
          <w:b/>
          <w:sz w:val="28"/>
          <w:szCs w:val="28"/>
        </w:rPr>
        <w:t>В графе «Форма и название мероприятия»</w:t>
      </w:r>
      <w:r w:rsidRPr="0057538D">
        <w:rPr>
          <w:rFonts w:ascii="Times New Roman" w:hAnsi="Times New Roman" w:cs="Times New Roman"/>
          <w:sz w:val="28"/>
          <w:szCs w:val="28"/>
        </w:rPr>
        <w:t xml:space="preserve"> записывается полное название  мероприятия  с  указанием  формы  проведения, а также категория населения, для которой проводится мероприятие: дети, молодежь,  пожилые  люди (пенсионеры), разновозрастная и т.д.</w:t>
      </w:r>
      <w:r w:rsidR="002C34C5">
        <w:rPr>
          <w:rFonts w:ascii="Times New Roman" w:hAnsi="Times New Roman" w:cs="Times New Roman"/>
          <w:sz w:val="28"/>
          <w:szCs w:val="28"/>
        </w:rPr>
        <w:t xml:space="preserve"> (данная информация переносится в ежемесячный статистический отчет)</w:t>
      </w:r>
    </w:p>
    <w:p w:rsidR="00A32AAD" w:rsidRPr="0057538D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EA">
        <w:rPr>
          <w:rFonts w:ascii="Times New Roman" w:hAnsi="Times New Roman" w:cs="Times New Roman"/>
          <w:b/>
          <w:sz w:val="28"/>
          <w:szCs w:val="28"/>
        </w:rPr>
        <w:t>В графе «Дата  проведения  мероприятия</w:t>
      </w:r>
      <w:r w:rsidR="001C36EA" w:rsidRPr="001C36EA">
        <w:rPr>
          <w:rFonts w:ascii="Times New Roman" w:hAnsi="Times New Roman" w:cs="Times New Roman"/>
          <w:b/>
          <w:sz w:val="28"/>
          <w:szCs w:val="28"/>
        </w:rPr>
        <w:t xml:space="preserve"> и место проведения</w:t>
      </w:r>
      <w:r w:rsidRPr="001C36EA">
        <w:rPr>
          <w:rFonts w:ascii="Times New Roman" w:hAnsi="Times New Roman" w:cs="Times New Roman"/>
          <w:b/>
          <w:sz w:val="28"/>
          <w:szCs w:val="28"/>
        </w:rPr>
        <w:t>»</w:t>
      </w:r>
      <w:r w:rsidRPr="0057538D">
        <w:rPr>
          <w:rFonts w:ascii="Times New Roman" w:hAnsi="Times New Roman" w:cs="Times New Roman"/>
          <w:sz w:val="28"/>
          <w:szCs w:val="28"/>
        </w:rPr>
        <w:t xml:space="preserve"> указывается  дата проведения всех мероприятий, проводимых в этот день. Фраза «Выходной день» в записях не используется, данное число пропускается. </w:t>
      </w:r>
    </w:p>
    <w:p w:rsidR="00A32AAD" w:rsidRDefault="001C36EA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A32AAD" w:rsidRPr="00A32AAD">
        <w:rPr>
          <w:rFonts w:ascii="Times New Roman" w:hAnsi="Times New Roman" w:cs="Times New Roman"/>
          <w:sz w:val="28"/>
          <w:szCs w:val="28"/>
        </w:rPr>
        <w:t>отмечается место проведения культурного мероприятия. Если оно состоялось в стенах данного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AAD" w:rsidRPr="00A32AAD">
        <w:rPr>
          <w:rFonts w:ascii="Times New Roman" w:hAnsi="Times New Roman" w:cs="Times New Roman"/>
          <w:sz w:val="28"/>
          <w:szCs w:val="28"/>
        </w:rPr>
        <w:t>учреждения, то это мож</w:t>
      </w:r>
      <w:r>
        <w:rPr>
          <w:rFonts w:ascii="Times New Roman" w:hAnsi="Times New Roman" w:cs="Times New Roman"/>
          <w:sz w:val="28"/>
          <w:szCs w:val="28"/>
        </w:rPr>
        <w:t>ет быть зрительный зал</w:t>
      </w:r>
      <w:r w:rsidR="00A32AAD" w:rsidRPr="00A32AAD">
        <w:rPr>
          <w:rFonts w:ascii="Times New Roman" w:hAnsi="Times New Roman" w:cs="Times New Roman"/>
          <w:sz w:val="28"/>
          <w:szCs w:val="28"/>
        </w:rPr>
        <w:t xml:space="preserve">, фойе, кружковая комната и т.п. Если мероприятие проводилось вне здания клубного учреждения, необходимо указать, где именно (площадь, </w:t>
      </w:r>
      <w:r>
        <w:rPr>
          <w:rFonts w:ascii="Times New Roman" w:hAnsi="Times New Roman" w:cs="Times New Roman"/>
          <w:sz w:val="28"/>
          <w:szCs w:val="28"/>
        </w:rPr>
        <w:t>школа</w:t>
      </w:r>
      <w:r w:rsidR="00A32AAD" w:rsidRPr="00A32AAD">
        <w:rPr>
          <w:rFonts w:ascii="Times New Roman" w:hAnsi="Times New Roman" w:cs="Times New Roman"/>
          <w:sz w:val="28"/>
          <w:szCs w:val="28"/>
        </w:rPr>
        <w:t xml:space="preserve"> и т.п.)</w:t>
      </w:r>
    </w:p>
    <w:p w:rsidR="001C36EA" w:rsidRDefault="001C36EA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A74">
        <w:rPr>
          <w:rFonts w:ascii="Times New Roman" w:hAnsi="Times New Roman" w:cs="Times New Roman"/>
          <w:b/>
          <w:sz w:val="28"/>
          <w:szCs w:val="28"/>
        </w:rPr>
        <w:t>В графе «Платное / бесплатное</w:t>
      </w:r>
      <w:r w:rsidRPr="0057538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указывается на какой основе оно было проведено.</w:t>
      </w:r>
    </w:p>
    <w:p w:rsidR="001C36EA" w:rsidRDefault="00A32AA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EA">
        <w:rPr>
          <w:rFonts w:ascii="Times New Roman" w:hAnsi="Times New Roman" w:cs="Times New Roman"/>
          <w:b/>
          <w:sz w:val="28"/>
          <w:szCs w:val="28"/>
        </w:rPr>
        <w:t>В графе «Количество посетителей»</w:t>
      </w:r>
      <w:r w:rsidRPr="005753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AAD" w:rsidRPr="0057538D" w:rsidRDefault="001C36EA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EA">
        <w:rPr>
          <w:rFonts w:ascii="Times New Roman" w:hAnsi="Times New Roman" w:cs="Times New Roman"/>
          <w:b/>
          <w:sz w:val="28"/>
          <w:szCs w:val="28"/>
        </w:rPr>
        <w:t>«Всего»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AAD" w:rsidRPr="0057538D">
        <w:rPr>
          <w:rFonts w:ascii="Times New Roman" w:hAnsi="Times New Roman" w:cs="Times New Roman"/>
          <w:sz w:val="28"/>
          <w:szCs w:val="28"/>
        </w:rPr>
        <w:t>учитывается общее количество зрителей  (посетителей)  культурных  мероприятий;  если  мероприятия проводятся  на  платной  основе, информация об этом указывается также.</w:t>
      </w:r>
    </w:p>
    <w:p w:rsidR="001C36EA" w:rsidRDefault="001C36EA" w:rsidP="00FD0A74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C4">
        <w:rPr>
          <w:rFonts w:ascii="Times New Roman" w:hAnsi="Times New Roman" w:cs="Times New Roman"/>
          <w:b/>
          <w:sz w:val="28"/>
          <w:szCs w:val="28"/>
        </w:rPr>
        <w:t>Учет посетителей</w:t>
      </w:r>
    </w:p>
    <w:p w:rsidR="001C36EA" w:rsidRPr="00FD0A74" w:rsidRDefault="001C36EA" w:rsidP="00FD0A74">
      <w:pPr>
        <w:spacing w:after="12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FD0A74">
        <w:rPr>
          <w:rFonts w:ascii="Times New Roman" w:hAnsi="Times New Roman" w:cs="Times New Roman"/>
          <w:sz w:val="28"/>
          <w:szCs w:val="28"/>
        </w:rPr>
        <w:t xml:space="preserve">(все цифры должны совпадать, </w:t>
      </w:r>
      <w:r w:rsidR="00FD0A74" w:rsidRPr="00FD0A74">
        <w:rPr>
          <w:rFonts w:ascii="Times New Roman" w:hAnsi="Times New Roman" w:cs="Times New Roman"/>
          <w:sz w:val="28"/>
          <w:szCs w:val="28"/>
        </w:rPr>
        <w:t>с ежемесячным статистическим отчетом)</w:t>
      </w:r>
    </w:p>
    <w:p w:rsidR="001C36EA" w:rsidRDefault="001C36EA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1:</w:t>
      </w:r>
    </w:p>
    <w:tbl>
      <w:tblPr>
        <w:tblStyle w:val="a7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708"/>
        <w:gridCol w:w="993"/>
        <w:gridCol w:w="851"/>
        <w:gridCol w:w="1134"/>
        <w:gridCol w:w="851"/>
        <w:gridCol w:w="708"/>
        <w:gridCol w:w="1276"/>
        <w:gridCol w:w="992"/>
      </w:tblGrid>
      <w:tr w:rsidR="001C36EA" w:rsidRPr="002C34C5" w:rsidTr="001C36EA">
        <w:tc>
          <w:tcPr>
            <w:tcW w:w="2235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Название мероприятия </w:t>
            </w: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gridSpan w:val="6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Количество посетителей по категориям населения </w:t>
            </w:r>
          </w:p>
        </w:tc>
      </w:tr>
      <w:tr w:rsidR="001C36EA" w:rsidRPr="002C34C5" w:rsidTr="001C36EA">
        <w:tc>
          <w:tcPr>
            <w:tcW w:w="2235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993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 платной / на </w:t>
            </w:r>
            <w:proofErr w:type="spellStart"/>
            <w:r w:rsidRPr="002C34C5">
              <w:rPr>
                <w:rFonts w:ascii="Times New Roman" w:hAnsi="Times New Roman" w:cs="Times New Roman"/>
              </w:rPr>
              <w:t>бесплат</w:t>
            </w:r>
            <w:proofErr w:type="spellEnd"/>
          </w:p>
        </w:tc>
        <w:tc>
          <w:tcPr>
            <w:tcW w:w="851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Дети до 14 лет</w:t>
            </w:r>
          </w:p>
        </w:tc>
        <w:tc>
          <w:tcPr>
            <w:tcW w:w="1134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Молодежь </w:t>
            </w:r>
            <w:r w:rsidR="001A2521">
              <w:rPr>
                <w:rFonts w:ascii="Times New Roman" w:hAnsi="Times New Roman" w:cs="Times New Roman"/>
              </w:rPr>
              <w:t xml:space="preserve">от 15 </w:t>
            </w:r>
            <w:r w:rsidRPr="002C34C5">
              <w:rPr>
                <w:rFonts w:ascii="Times New Roman" w:hAnsi="Times New Roman" w:cs="Times New Roman"/>
              </w:rPr>
              <w:t xml:space="preserve">до 24 лет </w:t>
            </w:r>
          </w:p>
        </w:tc>
        <w:tc>
          <w:tcPr>
            <w:tcW w:w="851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Взрослые </w:t>
            </w:r>
            <w:r w:rsidR="001A2521">
              <w:rPr>
                <w:rFonts w:ascii="Times New Roman" w:hAnsi="Times New Roman" w:cs="Times New Roman"/>
              </w:rPr>
              <w:t>от 25 до 55 лет</w:t>
            </w: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Пожилые</w:t>
            </w:r>
            <w:r w:rsidR="001A2521">
              <w:rPr>
                <w:rFonts w:ascii="Times New Roman" w:hAnsi="Times New Roman" w:cs="Times New Roman"/>
              </w:rPr>
              <w:t xml:space="preserve"> от 56 лет</w:t>
            </w:r>
            <w:r w:rsidRPr="002C34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Несовершеннолетние в СОП</w:t>
            </w:r>
          </w:p>
        </w:tc>
        <w:tc>
          <w:tcPr>
            <w:tcW w:w="992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Для всех категорий </w:t>
            </w:r>
          </w:p>
        </w:tc>
      </w:tr>
      <w:tr w:rsidR="001C36EA" w:rsidRPr="001C36EA" w:rsidTr="001C36EA">
        <w:tc>
          <w:tcPr>
            <w:tcW w:w="2235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Концертная программа </w:t>
            </w:r>
            <w:r w:rsidRPr="002C34C5">
              <w:rPr>
                <w:rFonts w:ascii="Times New Roman" w:hAnsi="Times New Roman" w:cs="Times New Roman"/>
                <w:b/>
              </w:rPr>
              <w:t>для детей</w:t>
            </w:r>
            <w:r w:rsidRPr="002C34C5">
              <w:rPr>
                <w:rFonts w:ascii="Times New Roman" w:hAnsi="Times New Roman" w:cs="Times New Roman"/>
              </w:rPr>
              <w:t xml:space="preserve"> «Первый подснежник».</w:t>
            </w: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34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A2521" w:rsidRDefault="001A2521" w:rsidP="001A2521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2:</w:t>
      </w:r>
    </w:p>
    <w:tbl>
      <w:tblPr>
        <w:tblStyle w:val="a7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708"/>
        <w:gridCol w:w="993"/>
        <w:gridCol w:w="851"/>
        <w:gridCol w:w="1134"/>
        <w:gridCol w:w="851"/>
        <w:gridCol w:w="708"/>
        <w:gridCol w:w="1276"/>
        <w:gridCol w:w="992"/>
      </w:tblGrid>
      <w:tr w:rsidR="001A2521" w:rsidRPr="002C34C5" w:rsidTr="000246CB">
        <w:tc>
          <w:tcPr>
            <w:tcW w:w="2235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Название мероприятия </w:t>
            </w: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gridSpan w:val="6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Количество посетителей по категориям населения </w:t>
            </w:r>
          </w:p>
        </w:tc>
      </w:tr>
      <w:tr w:rsidR="001A2521" w:rsidRPr="002C34C5" w:rsidTr="000246CB">
        <w:tc>
          <w:tcPr>
            <w:tcW w:w="2235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993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 платной </w:t>
            </w:r>
            <w:r w:rsidRPr="002C34C5">
              <w:rPr>
                <w:rFonts w:ascii="Times New Roman" w:hAnsi="Times New Roman" w:cs="Times New Roman"/>
              </w:rPr>
              <w:lastRenderedPageBreak/>
              <w:t xml:space="preserve">/ на </w:t>
            </w:r>
            <w:proofErr w:type="spellStart"/>
            <w:r w:rsidRPr="002C34C5">
              <w:rPr>
                <w:rFonts w:ascii="Times New Roman" w:hAnsi="Times New Roman" w:cs="Times New Roman"/>
              </w:rPr>
              <w:t>бесплат</w:t>
            </w:r>
            <w:proofErr w:type="spellEnd"/>
          </w:p>
        </w:tc>
        <w:tc>
          <w:tcPr>
            <w:tcW w:w="851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lastRenderedPageBreak/>
              <w:t xml:space="preserve">Дети до 14 </w:t>
            </w:r>
            <w:r w:rsidRPr="002C34C5">
              <w:rPr>
                <w:rFonts w:ascii="Times New Roman" w:hAnsi="Times New Roman" w:cs="Times New Roman"/>
              </w:rPr>
              <w:lastRenderedPageBreak/>
              <w:t>лет</w:t>
            </w:r>
          </w:p>
        </w:tc>
        <w:tc>
          <w:tcPr>
            <w:tcW w:w="1134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lastRenderedPageBreak/>
              <w:t xml:space="preserve">Молодежь </w:t>
            </w:r>
            <w:r>
              <w:rPr>
                <w:rFonts w:ascii="Times New Roman" w:hAnsi="Times New Roman" w:cs="Times New Roman"/>
              </w:rPr>
              <w:t xml:space="preserve">от 15 </w:t>
            </w:r>
            <w:r w:rsidRPr="002C34C5">
              <w:rPr>
                <w:rFonts w:ascii="Times New Roman" w:hAnsi="Times New Roman" w:cs="Times New Roman"/>
              </w:rPr>
              <w:t xml:space="preserve">до </w:t>
            </w:r>
            <w:r w:rsidRPr="002C34C5">
              <w:rPr>
                <w:rFonts w:ascii="Times New Roman" w:hAnsi="Times New Roman" w:cs="Times New Roman"/>
              </w:rPr>
              <w:lastRenderedPageBreak/>
              <w:t xml:space="preserve">24 лет </w:t>
            </w:r>
          </w:p>
        </w:tc>
        <w:tc>
          <w:tcPr>
            <w:tcW w:w="851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lastRenderedPageBreak/>
              <w:t xml:space="preserve">Взрослые </w:t>
            </w:r>
            <w:r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lastRenderedPageBreak/>
              <w:t>25 до 55 лет</w:t>
            </w: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lastRenderedPageBreak/>
              <w:t>Пожилые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от 56 лет</w:t>
            </w:r>
            <w:r w:rsidRPr="002C34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lastRenderedPageBreak/>
              <w:t xml:space="preserve">Несовершеннолетние </w:t>
            </w:r>
            <w:r w:rsidRPr="002C34C5">
              <w:rPr>
                <w:rFonts w:ascii="Times New Roman" w:hAnsi="Times New Roman" w:cs="Times New Roman"/>
              </w:rPr>
              <w:lastRenderedPageBreak/>
              <w:t>в СОП</w:t>
            </w:r>
          </w:p>
        </w:tc>
        <w:tc>
          <w:tcPr>
            <w:tcW w:w="992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lastRenderedPageBreak/>
              <w:t xml:space="preserve">Для всех </w:t>
            </w:r>
            <w:r w:rsidRPr="002C34C5">
              <w:rPr>
                <w:rFonts w:ascii="Times New Roman" w:hAnsi="Times New Roman" w:cs="Times New Roman"/>
              </w:rPr>
              <w:lastRenderedPageBreak/>
              <w:t xml:space="preserve">категорий </w:t>
            </w:r>
          </w:p>
        </w:tc>
      </w:tr>
      <w:tr w:rsidR="001A2521" w:rsidRPr="001C36EA" w:rsidTr="000246CB">
        <w:tc>
          <w:tcPr>
            <w:tcW w:w="2235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Танцевальный вечер для молодежи</w:t>
            </w: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2C34C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1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1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C36EA" w:rsidRDefault="001A2521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3</w:t>
      </w:r>
      <w:r w:rsidR="001C36E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7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709"/>
        <w:gridCol w:w="992"/>
        <w:gridCol w:w="850"/>
        <w:gridCol w:w="1134"/>
        <w:gridCol w:w="851"/>
        <w:gridCol w:w="708"/>
        <w:gridCol w:w="1276"/>
        <w:gridCol w:w="992"/>
      </w:tblGrid>
      <w:tr w:rsidR="001C36EA" w:rsidRPr="002C34C5" w:rsidTr="001C36EA">
        <w:tc>
          <w:tcPr>
            <w:tcW w:w="2235" w:type="dxa"/>
            <w:vMerge w:val="restart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Название мероприятия </w:t>
            </w:r>
          </w:p>
        </w:tc>
        <w:tc>
          <w:tcPr>
            <w:tcW w:w="709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  <w:gridSpan w:val="6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Количество посетителей по категориям населения </w:t>
            </w:r>
          </w:p>
        </w:tc>
      </w:tr>
      <w:tr w:rsidR="001A2521" w:rsidRPr="002C34C5" w:rsidTr="001C36EA">
        <w:tc>
          <w:tcPr>
            <w:tcW w:w="2235" w:type="dxa"/>
            <w:vMerge/>
          </w:tcPr>
          <w:p w:rsidR="001A2521" w:rsidRPr="002C34C5" w:rsidRDefault="001A2521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A2521" w:rsidRPr="002C34C5" w:rsidRDefault="001A2521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992" w:type="dxa"/>
          </w:tcPr>
          <w:p w:rsidR="001A2521" w:rsidRPr="002C34C5" w:rsidRDefault="001A2521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платной / на </w:t>
            </w:r>
            <w:proofErr w:type="spellStart"/>
            <w:r>
              <w:rPr>
                <w:rFonts w:ascii="Times New Roman" w:hAnsi="Times New Roman" w:cs="Times New Roman"/>
              </w:rPr>
              <w:t>бесплат</w:t>
            </w:r>
            <w:proofErr w:type="spellEnd"/>
          </w:p>
        </w:tc>
        <w:tc>
          <w:tcPr>
            <w:tcW w:w="850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Дети до 14 лет</w:t>
            </w:r>
          </w:p>
        </w:tc>
        <w:tc>
          <w:tcPr>
            <w:tcW w:w="1134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Молодежь </w:t>
            </w:r>
            <w:r>
              <w:rPr>
                <w:rFonts w:ascii="Times New Roman" w:hAnsi="Times New Roman" w:cs="Times New Roman"/>
              </w:rPr>
              <w:t xml:space="preserve">от 15 </w:t>
            </w:r>
            <w:r w:rsidRPr="002C34C5">
              <w:rPr>
                <w:rFonts w:ascii="Times New Roman" w:hAnsi="Times New Roman" w:cs="Times New Roman"/>
              </w:rPr>
              <w:t xml:space="preserve">до 24 лет </w:t>
            </w:r>
          </w:p>
        </w:tc>
        <w:tc>
          <w:tcPr>
            <w:tcW w:w="851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Взрослые </w:t>
            </w:r>
            <w:r>
              <w:rPr>
                <w:rFonts w:ascii="Times New Roman" w:hAnsi="Times New Roman" w:cs="Times New Roman"/>
              </w:rPr>
              <w:t>от 25 до 55 лет</w:t>
            </w: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Пожилые</w:t>
            </w:r>
            <w:r>
              <w:rPr>
                <w:rFonts w:ascii="Times New Roman" w:hAnsi="Times New Roman" w:cs="Times New Roman"/>
              </w:rPr>
              <w:t xml:space="preserve"> от 56 лет</w:t>
            </w:r>
            <w:r w:rsidRPr="002C34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Несовершеннолетние в СОП</w:t>
            </w:r>
          </w:p>
        </w:tc>
        <w:tc>
          <w:tcPr>
            <w:tcW w:w="992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Для всех категорий </w:t>
            </w:r>
          </w:p>
        </w:tc>
      </w:tr>
      <w:tr w:rsidR="001C36EA" w:rsidRPr="001C36EA" w:rsidTr="001C36EA">
        <w:tc>
          <w:tcPr>
            <w:tcW w:w="2235" w:type="dxa"/>
          </w:tcPr>
          <w:p w:rsidR="001C36EA" w:rsidRPr="002C34C5" w:rsidRDefault="00100503" w:rsidP="00100503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Массовое гуляние «прощай, широкая Масленица»</w:t>
            </w:r>
          </w:p>
        </w:tc>
        <w:tc>
          <w:tcPr>
            <w:tcW w:w="709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C36EA" w:rsidRPr="002C34C5" w:rsidRDefault="001C36EA" w:rsidP="00FD0A74">
            <w:pPr>
              <w:spacing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100</w:t>
            </w:r>
          </w:p>
        </w:tc>
      </w:tr>
    </w:tbl>
    <w:p w:rsidR="001C36EA" w:rsidRDefault="001C36EA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1A252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7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708"/>
        <w:gridCol w:w="993"/>
        <w:gridCol w:w="850"/>
        <w:gridCol w:w="1134"/>
        <w:gridCol w:w="851"/>
        <w:gridCol w:w="708"/>
        <w:gridCol w:w="1276"/>
        <w:gridCol w:w="992"/>
      </w:tblGrid>
      <w:tr w:rsidR="001C36EA" w:rsidRPr="002C34C5" w:rsidTr="001C36EA">
        <w:tc>
          <w:tcPr>
            <w:tcW w:w="2235" w:type="dxa"/>
            <w:vMerge w:val="restart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Название мероприятия </w:t>
            </w: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  <w:gridSpan w:val="6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Количество посетителей по категориям населения </w:t>
            </w:r>
          </w:p>
        </w:tc>
      </w:tr>
      <w:tr w:rsidR="001A2521" w:rsidRPr="002C34C5" w:rsidTr="001C36EA">
        <w:tc>
          <w:tcPr>
            <w:tcW w:w="2235" w:type="dxa"/>
            <w:vMerge/>
          </w:tcPr>
          <w:p w:rsidR="001A2521" w:rsidRPr="002C34C5" w:rsidRDefault="001A2521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A2521" w:rsidRPr="002C34C5" w:rsidRDefault="001A2521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993" w:type="dxa"/>
          </w:tcPr>
          <w:p w:rsidR="001A2521" w:rsidRPr="002C34C5" w:rsidRDefault="001A2521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На платной / на </w:t>
            </w:r>
            <w:proofErr w:type="spellStart"/>
            <w:r w:rsidRPr="002C34C5">
              <w:rPr>
                <w:rFonts w:ascii="Times New Roman" w:hAnsi="Times New Roman" w:cs="Times New Roman"/>
              </w:rPr>
              <w:t>бесплат</w:t>
            </w:r>
            <w:proofErr w:type="spellEnd"/>
            <w:r w:rsidRPr="002C34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Дети до 14 лет</w:t>
            </w:r>
          </w:p>
        </w:tc>
        <w:tc>
          <w:tcPr>
            <w:tcW w:w="1134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Молодежь </w:t>
            </w:r>
            <w:r>
              <w:rPr>
                <w:rFonts w:ascii="Times New Roman" w:hAnsi="Times New Roman" w:cs="Times New Roman"/>
              </w:rPr>
              <w:t xml:space="preserve">от 15 </w:t>
            </w:r>
            <w:r w:rsidRPr="002C34C5">
              <w:rPr>
                <w:rFonts w:ascii="Times New Roman" w:hAnsi="Times New Roman" w:cs="Times New Roman"/>
              </w:rPr>
              <w:t xml:space="preserve">до 24 лет </w:t>
            </w:r>
          </w:p>
        </w:tc>
        <w:tc>
          <w:tcPr>
            <w:tcW w:w="851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Взрослые </w:t>
            </w:r>
            <w:r>
              <w:rPr>
                <w:rFonts w:ascii="Times New Roman" w:hAnsi="Times New Roman" w:cs="Times New Roman"/>
              </w:rPr>
              <w:t>от 25 до 55 лет</w:t>
            </w:r>
          </w:p>
        </w:tc>
        <w:tc>
          <w:tcPr>
            <w:tcW w:w="708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Пожилые</w:t>
            </w:r>
            <w:r>
              <w:rPr>
                <w:rFonts w:ascii="Times New Roman" w:hAnsi="Times New Roman" w:cs="Times New Roman"/>
              </w:rPr>
              <w:t xml:space="preserve"> от 56 лет</w:t>
            </w:r>
            <w:r w:rsidRPr="002C34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Несовершеннолетние в СОП</w:t>
            </w:r>
          </w:p>
        </w:tc>
        <w:tc>
          <w:tcPr>
            <w:tcW w:w="992" w:type="dxa"/>
          </w:tcPr>
          <w:p w:rsidR="001A2521" w:rsidRPr="002C34C5" w:rsidRDefault="001A2521" w:rsidP="000246CB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Для всех категорий </w:t>
            </w:r>
          </w:p>
        </w:tc>
      </w:tr>
      <w:tr w:rsidR="001C36EA" w:rsidRPr="001C36EA" w:rsidTr="001C36EA">
        <w:tc>
          <w:tcPr>
            <w:tcW w:w="2235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 xml:space="preserve">Круглый стол </w:t>
            </w:r>
          </w:p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«Кому за…»</w:t>
            </w: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3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  <w:r w:rsidRPr="002C34C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C36EA" w:rsidRPr="002C34C5" w:rsidRDefault="001C36EA" w:rsidP="00FD0A74">
            <w:pPr>
              <w:spacing w:after="120" w:line="23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C36EA" w:rsidRDefault="001C36EA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4C5" w:rsidRDefault="00FD0A74" w:rsidP="00FD0A74">
      <w:pPr>
        <w:spacing w:after="12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1C36EA">
        <w:rPr>
          <w:rFonts w:ascii="Times New Roman" w:hAnsi="Times New Roman" w:cs="Times New Roman"/>
          <w:b/>
          <w:sz w:val="28"/>
          <w:szCs w:val="28"/>
        </w:rPr>
        <w:t xml:space="preserve">В графе «Количество </w:t>
      </w:r>
      <w:r w:rsidR="0007621B">
        <w:rPr>
          <w:rFonts w:ascii="Times New Roman" w:hAnsi="Times New Roman" w:cs="Times New Roman"/>
          <w:b/>
          <w:sz w:val="28"/>
          <w:szCs w:val="28"/>
        </w:rPr>
        <w:t>участников</w:t>
      </w:r>
      <w:r w:rsidRPr="001C36E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34C5" w:rsidRDefault="002C34C5" w:rsidP="00FD0A74">
      <w:pPr>
        <w:pStyle w:val="a3"/>
        <w:spacing w:after="120" w:line="23" w:lineRule="atLeast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Сотрудники учреждения </w:t>
      </w:r>
      <w:r w:rsidRPr="00E25522">
        <w:rPr>
          <w:rFonts w:ascii="Times New Roman" w:hAnsi="Times New Roman" w:cs="Times New Roman"/>
          <w:b/>
          <w:sz w:val="28"/>
          <w:szCs w:val="28"/>
        </w:rPr>
        <w:t>не могут</w:t>
      </w:r>
      <w:r>
        <w:rPr>
          <w:rFonts w:ascii="Times New Roman" w:hAnsi="Times New Roman" w:cs="Times New Roman"/>
          <w:sz w:val="28"/>
          <w:szCs w:val="28"/>
        </w:rPr>
        <w:t xml:space="preserve"> являться участниками мероприятия (это ваша работа) </w:t>
      </w:r>
    </w:p>
    <w:p w:rsidR="002C34C5" w:rsidRDefault="002C34C5" w:rsidP="00FD0A74">
      <w:pPr>
        <w:pStyle w:val="a3"/>
        <w:spacing w:after="120" w:line="23" w:lineRule="atLeast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коллективы, участники художественной самодеятельности и др. непосредственно </w:t>
      </w:r>
      <w:r w:rsidRPr="00E25522">
        <w:rPr>
          <w:rFonts w:ascii="Times New Roman" w:hAnsi="Times New Roman" w:cs="Times New Roman"/>
          <w:b/>
          <w:sz w:val="28"/>
          <w:szCs w:val="28"/>
        </w:rPr>
        <w:t>являются участниками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34C5" w:rsidRPr="008E2168" w:rsidRDefault="002C34C5" w:rsidP="00075824">
      <w:pPr>
        <w:pStyle w:val="a3"/>
        <w:spacing w:after="120" w:line="23" w:lineRule="atLeast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ежемесячном статистическом</w:t>
      </w:r>
      <w:r w:rsidR="00100503">
        <w:rPr>
          <w:rFonts w:ascii="Times New Roman" w:hAnsi="Times New Roman" w:cs="Times New Roman"/>
          <w:sz w:val="28"/>
          <w:szCs w:val="28"/>
        </w:rPr>
        <w:t xml:space="preserve"> отчете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5824">
        <w:rPr>
          <w:rFonts w:ascii="Times New Roman" w:hAnsi="Times New Roman" w:cs="Times New Roman"/>
          <w:sz w:val="28"/>
          <w:szCs w:val="28"/>
        </w:rPr>
        <w:t xml:space="preserve">все участники расписываются по категориям. </w:t>
      </w:r>
    </w:p>
    <w:p w:rsidR="00075824" w:rsidRPr="00075824" w:rsidRDefault="00075824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5824">
        <w:rPr>
          <w:rFonts w:ascii="Times New Roman" w:hAnsi="Times New Roman" w:cs="Times New Roman"/>
          <w:b/>
          <w:sz w:val="28"/>
          <w:szCs w:val="28"/>
        </w:rPr>
        <w:t>Важно:</w:t>
      </w:r>
    </w:p>
    <w:p w:rsidR="002C34C5" w:rsidRPr="0057538D" w:rsidRDefault="00075824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мероприятий могут являться</w:t>
      </w:r>
      <w:r w:rsidR="00100503">
        <w:rPr>
          <w:rFonts w:ascii="Times New Roman" w:hAnsi="Times New Roman" w:cs="Times New Roman"/>
          <w:sz w:val="28"/>
          <w:szCs w:val="28"/>
        </w:rPr>
        <w:t xml:space="preserve"> также и </w:t>
      </w:r>
      <w:r>
        <w:rPr>
          <w:rFonts w:ascii="Times New Roman" w:hAnsi="Times New Roman" w:cs="Times New Roman"/>
          <w:sz w:val="28"/>
          <w:szCs w:val="28"/>
        </w:rPr>
        <w:t>посетителями</w:t>
      </w:r>
      <w:r w:rsidR="00100503">
        <w:rPr>
          <w:rFonts w:ascii="Times New Roman" w:hAnsi="Times New Roman" w:cs="Times New Roman"/>
          <w:sz w:val="28"/>
          <w:szCs w:val="28"/>
        </w:rPr>
        <w:t xml:space="preserve"> этих</w:t>
      </w:r>
      <w:r>
        <w:rPr>
          <w:rFonts w:ascii="Times New Roman" w:hAnsi="Times New Roman" w:cs="Times New Roman"/>
          <w:sz w:val="28"/>
          <w:szCs w:val="28"/>
        </w:rPr>
        <w:t xml:space="preserve"> мероприятий. </w:t>
      </w:r>
    </w:p>
    <w:p w:rsidR="0057538D" w:rsidRDefault="0057538D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824">
        <w:rPr>
          <w:rFonts w:ascii="Times New Roman" w:hAnsi="Times New Roman" w:cs="Times New Roman"/>
          <w:b/>
          <w:sz w:val="28"/>
          <w:szCs w:val="28"/>
        </w:rPr>
        <w:t>В  графе «</w:t>
      </w:r>
      <w:r w:rsidR="00075824">
        <w:rPr>
          <w:rFonts w:ascii="Times New Roman" w:hAnsi="Times New Roman" w:cs="Times New Roman"/>
          <w:b/>
          <w:sz w:val="28"/>
          <w:szCs w:val="28"/>
        </w:rPr>
        <w:t>ФИО о</w:t>
      </w:r>
      <w:r w:rsidRPr="00075824">
        <w:rPr>
          <w:rFonts w:ascii="Times New Roman" w:hAnsi="Times New Roman" w:cs="Times New Roman"/>
          <w:b/>
          <w:sz w:val="28"/>
          <w:szCs w:val="28"/>
        </w:rPr>
        <w:t>тветственн</w:t>
      </w:r>
      <w:r w:rsidR="00075824">
        <w:rPr>
          <w:rFonts w:ascii="Times New Roman" w:hAnsi="Times New Roman" w:cs="Times New Roman"/>
          <w:b/>
          <w:sz w:val="28"/>
          <w:szCs w:val="28"/>
        </w:rPr>
        <w:t>ого»</w:t>
      </w:r>
      <w:r w:rsidR="00075824">
        <w:rPr>
          <w:rFonts w:ascii="Times New Roman" w:hAnsi="Times New Roman" w:cs="Times New Roman"/>
          <w:sz w:val="28"/>
          <w:szCs w:val="28"/>
        </w:rPr>
        <w:t xml:space="preserve"> </w:t>
      </w:r>
      <w:r w:rsidRPr="0057538D">
        <w:rPr>
          <w:rFonts w:ascii="Times New Roman" w:hAnsi="Times New Roman" w:cs="Times New Roman"/>
          <w:sz w:val="28"/>
          <w:szCs w:val="28"/>
        </w:rPr>
        <w:t xml:space="preserve"> указывается  должность,  а  также  фамилия  и  инициалы ответственного лица. Если  ответственных лиц было несколько, </w:t>
      </w:r>
      <w:r w:rsidR="00075824">
        <w:rPr>
          <w:rFonts w:ascii="Times New Roman" w:hAnsi="Times New Roman" w:cs="Times New Roman"/>
          <w:sz w:val="28"/>
          <w:szCs w:val="28"/>
        </w:rPr>
        <w:t>то ставим только директора учреждения.</w:t>
      </w:r>
    </w:p>
    <w:p w:rsidR="00EA4B41" w:rsidRDefault="00EA4B41" w:rsidP="00F97653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7538D" w:rsidRPr="007A3826" w:rsidRDefault="00EA4B41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A3826">
        <w:rPr>
          <w:rFonts w:ascii="Times New Roman" w:hAnsi="Times New Roman" w:cs="Times New Roman"/>
          <w:color w:val="FF0000"/>
          <w:sz w:val="28"/>
          <w:szCs w:val="28"/>
        </w:rPr>
        <w:t xml:space="preserve">В журнал учета культурно-массовой работы </w:t>
      </w:r>
      <w:r w:rsidRPr="007A382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не учитываются</w:t>
      </w:r>
      <w:r w:rsidRPr="007A3826">
        <w:rPr>
          <w:rFonts w:ascii="Times New Roman" w:hAnsi="Times New Roman" w:cs="Times New Roman"/>
          <w:color w:val="FF0000"/>
          <w:sz w:val="28"/>
          <w:szCs w:val="28"/>
        </w:rPr>
        <w:t xml:space="preserve"> участие в мероприятиях в районных, областных, региональных и др. фестивалях, конкурсах. </w:t>
      </w:r>
      <w:r w:rsidRPr="007A382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Участие фиксируется в отдельном журнале</w:t>
      </w:r>
      <w:r w:rsidRPr="007A3826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B087F" w:rsidRPr="007A3826" w:rsidRDefault="00AB087F" w:rsidP="00075824">
      <w:pPr>
        <w:spacing w:after="120" w:line="23" w:lineRule="atLeast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AB087F" w:rsidRPr="007A3826" w:rsidSect="00A519B4">
      <w:pgSz w:w="11906" w:h="16838"/>
      <w:pgMar w:top="142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13A4B"/>
    <w:multiLevelType w:val="hybridMultilevel"/>
    <w:tmpl w:val="2368C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A54F95"/>
    <w:multiLevelType w:val="hybridMultilevel"/>
    <w:tmpl w:val="504CCF7E"/>
    <w:lvl w:ilvl="0" w:tplc="BAAE4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7D73680"/>
    <w:multiLevelType w:val="hybridMultilevel"/>
    <w:tmpl w:val="D9DA0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84"/>
    <w:rsid w:val="00002F22"/>
    <w:rsid w:val="00075824"/>
    <w:rsid w:val="0007621B"/>
    <w:rsid w:val="000A3BDC"/>
    <w:rsid w:val="00100503"/>
    <w:rsid w:val="00172193"/>
    <w:rsid w:val="001A2521"/>
    <w:rsid w:val="001C36EA"/>
    <w:rsid w:val="002317C2"/>
    <w:rsid w:val="00290C10"/>
    <w:rsid w:val="002C34C5"/>
    <w:rsid w:val="002E28C5"/>
    <w:rsid w:val="002F07C4"/>
    <w:rsid w:val="004828EA"/>
    <w:rsid w:val="004F3BDD"/>
    <w:rsid w:val="00527C03"/>
    <w:rsid w:val="0057538D"/>
    <w:rsid w:val="00642EC1"/>
    <w:rsid w:val="00677596"/>
    <w:rsid w:val="0069458B"/>
    <w:rsid w:val="006A2B51"/>
    <w:rsid w:val="006D3675"/>
    <w:rsid w:val="00712570"/>
    <w:rsid w:val="00745A28"/>
    <w:rsid w:val="00765BBD"/>
    <w:rsid w:val="00792ED3"/>
    <w:rsid w:val="007A3826"/>
    <w:rsid w:val="0084475D"/>
    <w:rsid w:val="00846384"/>
    <w:rsid w:val="008702B5"/>
    <w:rsid w:val="008E2168"/>
    <w:rsid w:val="009122BC"/>
    <w:rsid w:val="0093013F"/>
    <w:rsid w:val="00983851"/>
    <w:rsid w:val="00A32AAD"/>
    <w:rsid w:val="00A519B4"/>
    <w:rsid w:val="00A8393D"/>
    <w:rsid w:val="00AB087F"/>
    <w:rsid w:val="00AF4891"/>
    <w:rsid w:val="00B85640"/>
    <w:rsid w:val="00C230E0"/>
    <w:rsid w:val="00CA3FD5"/>
    <w:rsid w:val="00CE6BFD"/>
    <w:rsid w:val="00E06DE6"/>
    <w:rsid w:val="00E25522"/>
    <w:rsid w:val="00EA05D4"/>
    <w:rsid w:val="00EA4B41"/>
    <w:rsid w:val="00EC13FF"/>
    <w:rsid w:val="00EF4E67"/>
    <w:rsid w:val="00F24DDA"/>
    <w:rsid w:val="00F97653"/>
    <w:rsid w:val="00FD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2AF50A-2B0D-4311-A619-B553654F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8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31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317C2"/>
    <w:rPr>
      <w:b/>
      <w:bCs/>
    </w:rPr>
  </w:style>
  <w:style w:type="character" w:styleId="a6">
    <w:name w:val="Hyperlink"/>
    <w:basedOn w:val="a0"/>
    <w:uiPriority w:val="99"/>
    <w:semiHidden/>
    <w:unhideWhenUsed/>
    <w:rsid w:val="002317C2"/>
    <w:rPr>
      <w:color w:val="0000FF"/>
      <w:u w:val="single"/>
    </w:rPr>
  </w:style>
  <w:style w:type="table" w:styleId="a7">
    <w:name w:val="Table Grid"/>
    <w:basedOn w:val="a1"/>
    <w:uiPriority w:val="59"/>
    <w:rsid w:val="00AB0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5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8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8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2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1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9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6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46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7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4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6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5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5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2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0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0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2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0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AA279-C514-41AC-8B14-3B476176D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4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ГДК</cp:lastModifiedBy>
  <cp:revision>21</cp:revision>
  <cp:lastPrinted>2019-02-15T02:46:00Z</cp:lastPrinted>
  <dcterms:created xsi:type="dcterms:W3CDTF">2019-02-07T10:03:00Z</dcterms:created>
  <dcterms:modified xsi:type="dcterms:W3CDTF">2020-04-25T09:13:00Z</dcterms:modified>
</cp:coreProperties>
</file>