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1AB" w:rsidRDefault="00BD41AB" w:rsidP="00BD41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СВЕДЕНИЯ </w:t>
      </w:r>
    </w:p>
    <w:p w:rsidR="00BD41AB" w:rsidRDefault="00BD41AB" w:rsidP="00BD41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о работе ______________________________СДК</w:t>
      </w:r>
      <w:r w:rsidR="000E7C61">
        <w:rPr>
          <w:b/>
          <w:sz w:val="28"/>
          <w:szCs w:val="28"/>
        </w:rPr>
        <w:t xml:space="preserve"> </w:t>
      </w:r>
    </w:p>
    <w:p w:rsidR="00BD41AB" w:rsidRDefault="00BD41AB" w:rsidP="00BD41AB">
      <w:pPr>
        <w:tabs>
          <w:tab w:val="left" w:pos="202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2B7531">
        <w:rPr>
          <w:b/>
          <w:sz w:val="28"/>
          <w:szCs w:val="28"/>
        </w:rPr>
        <w:tab/>
      </w:r>
      <w:proofErr w:type="gramStart"/>
      <w:r w:rsidR="002B7531">
        <w:rPr>
          <w:b/>
          <w:sz w:val="28"/>
          <w:szCs w:val="28"/>
        </w:rPr>
        <w:t>за  _</w:t>
      </w:r>
      <w:proofErr w:type="gramEnd"/>
      <w:r w:rsidR="002B7531">
        <w:rPr>
          <w:b/>
          <w:sz w:val="28"/>
          <w:szCs w:val="28"/>
        </w:rPr>
        <w:t>___________________   20__</w:t>
      </w:r>
      <w:r>
        <w:rPr>
          <w:b/>
          <w:sz w:val="28"/>
          <w:szCs w:val="28"/>
        </w:rPr>
        <w:t>г.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8775"/>
        <w:gridCol w:w="1148"/>
      </w:tblGrid>
      <w:tr w:rsidR="00BD41AB" w:rsidTr="00BD41AB">
        <w:trPr>
          <w:trHeight w:val="356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rPr>
                <w:b/>
              </w:rPr>
              <w:t>Число культурно-массовых мероприятий – всего</w:t>
            </w:r>
            <w:r>
              <w:t xml:space="preserve"> (без кино)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81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>Количество участников и зрителей на них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56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в т. ч.  участников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56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зрителей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42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Число детских культурно-массовых мероприятий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56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Количество участников и зрителей на них                  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56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в т. ч.  участников   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2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  зрителей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 xml:space="preserve"> Число молодёжных культурно-массовых мероприятий                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Количество   участников и зрителей на них                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в </w:t>
            </w:r>
            <w:proofErr w:type="spellStart"/>
            <w:r>
              <w:t>т.ч</w:t>
            </w:r>
            <w:proofErr w:type="spellEnd"/>
            <w:r>
              <w:t xml:space="preserve">. участников          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 зрителей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Число информационных часов и познавательных программ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>Общее количество участников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в т. ч</w:t>
            </w:r>
            <w:r>
              <w:rPr>
                <w:b/>
              </w:rPr>
              <w:t>. детские</w:t>
            </w:r>
            <w:r>
              <w:t xml:space="preserve"> информационные часы и познавательные программы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Количество участников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  <w:b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 xml:space="preserve">                                    молодёжные </w:t>
            </w:r>
            <w:r>
              <w:t>информационные часы и познавательные программы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  <w:b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 Количество участников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65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 xml:space="preserve">Число культурно-досуговых мероприятий </w:t>
            </w:r>
            <w:r>
              <w:t xml:space="preserve">(без </w:t>
            </w:r>
            <w:proofErr w:type="spellStart"/>
            <w:r>
              <w:t>информац</w:t>
            </w:r>
            <w:proofErr w:type="spellEnd"/>
            <w:r>
              <w:t xml:space="preserve">. часов и </w:t>
            </w:r>
            <w:proofErr w:type="spellStart"/>
            <w:r>
              <w:t>познавател</w:t>
            </w:r>
            <w:proofErr w:type="spellEnd"/>
            <w:r>
              <w:t>. программ)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>Общее количество участников и зрителей на них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в т. ч. </w:t>
            </w:r>
            <w:r>
              <w:rPr>
                <w:b/>
              </w:rPr>
              <w:t>Детских культурно-досуговых</w:t>
            </w:r>
            <w:r>
              <w:t xml:space="preserve"> </w:t>
            </w:r>
            <w:r>
              <w:rPr>
                <w:b/>
              </w:rPr>
              <w:t>мероприятий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 Количество участников и зрителей на них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  <w:b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 xml:space="preserve">                                      Молодёжных культурно-досуговых мероприятий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  <w:b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   Количество участников и зрителей на них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Число концертов - всего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  <w:b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>Общее количество участников и зрителей на них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  <w:b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в т. ч. число </w:t>
            </w:r>
            <w:r>
              <w:rPr>
                <w:b/>
              </w:rPr>
              <w:t>платных концертов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     Общее количество зрителей по билетам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Число театрализаций и гуляний - всего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>Общее количество участников и зрителей на них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  <w:b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в т. ч. </w:t>
            </w:r>
            <w:r>
              <w:rPr>
                <w:b/>
              </w:rPr>
              <w:t>детская театрализация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    Общее количество участников и зрителей на них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 xml:space="preserve">                             Платная театрализация - всего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rPr>
                <w:b/>
              </w:rPr>
              <w:t xml:space="preserve">                                        </w:t>
            </w:r>
            <w:r>
              <w:t>Общее количество зрителей по билетам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Число развлекательных мероприятий: вечера отдыха, «огоньки» - всего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>Общее количество зрителей на них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в т. ч. число </w:t>
            </w:r>
            <w:r>
              <w:rPr>
                <w:b/>
              </w:rPr>
              <w:t>платных развлекательных мероприятий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3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        Общее количество зрителей на них по билетам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</w:tbl>
    <w:p w:rsidR="00BD41AB" w:rsidRDefault="00BD41AB" w:rsidP="00BD41AB">
      <w:pPr>
        <w:sectPr w:rsidR="00BD41AB">
          <w:pgSz w:w="11900" w:h="16836"/>
          <w:pgMar w:top="564" w:right="684" w:bottom="1440" w:left="1440" w:header="0" w:footer="0" w:gutter="0"/>
          <w:cols w:space="720"/>
        </w:sectPr>
      </w:pPr>
    </w:p>
    <w:p w:rsidR="00BD41AB" w:rsidRDefault="00BD41AB" w:rsidP="00BD41AB"/>
    <w:p w:rsidR="00BD41AB" w:rsidRDefault="00BD41AB" w:rsidP="00BD41AB"/>
    <w:tbl>
      <w:tblPr>
        <w:tblStyle w:val="a3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70"/>
        <w:gridCol w:w="8789"/>
        <w:gridCol w:w="1234"/>
      </w:tblGrid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Число молодёжных дискотек - всего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  <w:b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283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>Общее количество участников на них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 xml:space="preserve">             в </w:t>
            </w:r>
            <w:proofErr w:type="spellStart"/>
            <w:r>
              <w:rPr>
                <w:b/>
              </w:rPr>
              <w:t>т.ч</w:t>
            </w:r>
            <w:proofErr w:type="spellEnd"/>
            <w:r>
              <w:rPr>
                <w:b/>
              </w:rPr>
              <w:t xml:space="preserve">. дискотека молодёжная платная -  всего  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Количество участников по билетам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582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Число детских дискотек - всего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>Общее количество участников на них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283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в т. ч.   </w:t>
            </w:r>
            <w:r>
              <w:rPr>
                <w:b/>
              </w:rPr>
              <w:t>дискотека детская платная</w:t>
            </w:r>
            <w:r>
              <w:t xml:space="preserve">          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Количество участников по билетам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582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Число платных мероприятий - всего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Общее количество зрителей по билетам                  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в т. ч. </w:t>
            </w:r>
            <w:r>
              <w:rPr>
                <w:b/>
              </w:rPr>
              <w:t>детские платные мероприятия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283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Количество зрителей по билетам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599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Число клубных формирований - всего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>Общее число участников в них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283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Их них: клубных формирований </w:t>
            </w:r>
            <w:r>
              <w:rPr>
                <w:b/>
              </w:rPr>
              <w:t>для детей до 14 лет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                                                В них участников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283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ind w:left="1752"/>
            </w:pPr>
            <w:r>
              <w:t xml:space="preserve">Клубных формирований </w:t>
            </w:r>
            <w:r>
              <w:rPr>
                <w:b/>
              </w:rPr>
              <w:t>для молодёжи от 15 лет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ind w:left="4197"/>
            </w:pPr>
            <w:r>
              <w:t>В них участников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582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ind w:left="42"/>
              <w:rPr>
                <w:b/>
              </w:rPr>
            </w:pPr>
            <w:r>
              <w:rPr>
                <w:b/>
              </w:rPr>
              <w:t>Число любительских объединений и клубов по интересам - всего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ind w:left="57"/>
            </w:pPr>
            <w:r>
              <w:t>Общее количество участников в них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Из них: клубов по интересам </w:t>
            </w:r>
            <w:r>
              <w:rPr>
                <w:b/>
              </w:rPr>
              <w:t>для детей до 14 лет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283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                                               В них участников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  Клубов по интересам </w:t>
            </w:r>
            <w:r>
              <w:rPr>
                <w:b/>
              </w:rPr>
              <w:t>для молодёжи от 15 лет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                                               В них участников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44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 xml:space="preserve">14. </w:t>
            </w: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Число кружков и коллективов самодеятельного художественного творчества - всего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>Общее количество участников в них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283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Из них: кружков </w:t>
            </w:r>
            <w:r>
              <w:rPr>
                <w:b/>
              </w:rPr>
              <w:t>для детей до 14 лет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r>
              <w:t xml:space="preserve">                                                      в них участников 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ind w:left="2202"/>
            </w:pPr>
            <w:r>
              <w:t xml:space="preserve">Кружков </w:t>
            </w:r>
            <w:r>
              <w:rPr>
                <w:b/>
              </w:rPr>
              <w:t>для молодёжи от 15 лет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283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ind w:left="3042"/>
            </w:pPr>
            <w:r>
              <w:t>в них участников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ind w:left="342"/>
              <w:rPr>
                <w:b/>
              </w:rPr>
            </w:pPr>
            <w:r>
              <w:rPr>
                <w:b/>
              </w:rPr>
              <w:t>Число киносеансов: для взрослых - всего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283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ind w:left="402"/>
            </w:pPr>
            <w:r>
              <w:t xml:space="preserve">Общее количество зрителей 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  <w:b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ind w:left="2292"/>
              <w:rPr>
                <w:b/>
              </w:rPr>
            </w:pPr>
            <w:r>
              <w:rPr>
                <w:b/>
              </w:rPr>
              <w:t>для детей - всего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  <w:tr w:rsidR="00BD41AB" w:rsidTr="00BD41AB">
        <w:trPr>
          <w:trHeight w:val="300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AB" w:rsidRDefault="00BD41AB">
            <w:pPr>
              <w:ind w:left="2292"/>
            </w:pPr>
            <w:r>
              <w:t>Количество зрителей</w:t>
            </w:r>
          </w:p>
        </w:tc>
        <w:tc>
          <w:tcPr>
            <w:tcW w:w="1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AB" w:rsidRDefault="00BD41AB">
            <w:pPr>
              <w:rPr>
                <w:rFonts w:asciiTheme="minorHAnsi" w:hAnsiTheme="minorHAnsi" w:cstheme="minorBidi"/>
              </w:rPr>
            </w:pPr>
          </w:p>
        </w:tc>
      </w:tr>
    </w:tbl>
    <w:p w:rsidR="00BD41AB" w:rsidRDefault="00BD41AB" w:rsidP="00BD41AB"/>
    <w:p w:rsidR="00BD41AB" w:rsidRDefault="00BD41AB" w:rsidP="00BD41AB"/>
    <w:p w:rsidR="00BD41AB" w:rsidRDefault="00BD41AB" w:rsidP="00BD41AB"/>
    <w:p w:rsidR="00FE74BD" w:rsidRDefault="00FE74BD" w:rsidP="00FE74BD">
      <w:pPr>
        <w:pStyle w:val="a5"/>
        <w:rPr>
          <w:rFonts w:ascii="Times New Roman" w:hAnsi="Times New Roman"/>
        </w:rPr>
      </w:pPr>
      <w:r>
        <w:rPr>
          <w:rFonts w:ascii="Times New Roman" w:hAnsi="Times New Roman"/>
          <w:b/>
        </w:rPr>
        <w:t>Ответственный за выполнение отчета</w:t>
      </w:r>
      <w:r>
        <w:rPr>
          <w:rFonts w:ascii="Times New Roman" w:hAnsi="Times New Roman"/>
        </w:rPr>
        <w:t>_______________________________</w:t>
      </w:r>
    </w:p>
    <w:p w:rsidR="00FE74BD" w:rsidRDefault="00FE74BD" w:rsidP="00FE74BD">
      <w:pPr>
        <w:pStyle w:val="a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должность ФИО</w:t>
      </w:r>
    </w:p>
    <w:p w:rsidR="00FE74BD" w:rsidRDefault="00FE74BD" w:rsidP="00FE74B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D41AB" w:rsidRDefault="00BD41AB" w:rsidP="00BD41AB">
      <w:bookmarkStart w:id="0" w:name="_GoBack"/>
      <w:bookmarkEnd w:id="0"/>
    </w:p>
    <w:p w:rsidR="00BD41AB" w:rsidRDefault="00BD41AB" w:rsidP="00BD41AB"/>
    <w:p w:rsidR="00BD41AB" w:rsidRDefault="00BD41AB" w:rsidP="00BD41AB"/>
    <w:p w:rsidR="00BD41AB" w:rsidRDefault="00BD41AB" w:rsidP="00BD41AB"/>
    <w:p w:rsidR="00BD41AB" w:rsidRDefault="00BD41AB" w:rsidP="00BD41AB"/>
    <w:p w:rsidR="00BD41AB" w:rsidRDefault="00BD41AB" w:rsidP="00BD41AB"/>
    <w:p w:rsidR="001D0577" w:rsidRDefault="001D0577"/>
    <w:sectPr w:rsidR="001D0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58D"/>
    <w:rsid w:val="000E7C61"/>
    <w:rsid w:val="001D0577"/>
    <w:rsid w:val="002B7531"/>
    <w:rsid w:val="00BD41AB"/>
    <w:rsid w:val="00E4058D"/>
    <w:rsid w:val="00FE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FCAC67-8F9B-4AEF-BC44-0F2E9757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1AB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41AB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Без интервала Знак"/>
    <w:basedOn w:val="a0"/>
    <w:link w:val="a5"/>
    <w:uiPriority w:val="1"/>
    <w:locked/>
    <w:rsid w:val="00FE74BD"/>
  </w:style>
  <w:style w:type="paragraph" w:styleId="a5">
    <w:name w:val="No Spacing"/>
    <w:link w:val="a4"/>
    <w:uiPriority w:val="1"/>
    <w:qFormat/>
    <w:rsid w:val="00FE74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4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683</Words>
  <Characters>3894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8</cp:revision>
  <dcterms:created xsi:type="dcterms:W3CDTF">2020-03-23T16:41:00Z</dcterms:created>
  <dcterms:modified xsi:type="dcterms:W3CDTF">2020-04-27T04:49:00Z</dcterms:modified>
</cp:coreProperties>
</file>